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51DF0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51DF0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03D8C4C5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F655C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5193CE6A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</w:t>
      </w:r>
      <w:r w:rsidR="00A51DF0">
        <w:rPr>
          <w:rFonts w:ascii="Book Antiqua" w:hAnsi="Book Antiqua"/>
        </w:rPr>
        <w:t>, o qual</w:t>
      </w:r>
      <w:r w:rsidRPr="00C86EF4">
        <w:rPr>
          <w:rFonts w:ascii="Book Antiqua" w:hAnsi="Book Antiqua"/>
        </w:rPr>
        <w:t xml:space="preserve">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04587896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907C12">
        <w:rPr>
          <w:rFonts w:ascii="Book Antiqua" w:hAnsi="Book Antiqua"/>
        </w:rPr>
        <w:t xml:space="preserve"> e 7/2018/M, de 17 de abril,</w:t>
      </w:r>
      <w:r w:rsidRPr="00C86EF4">
        <w:rPr>
          <w:rFonts w:ascii="Book Antiqua" w:hAnsi="Book Antiqua"/>
        </w:rPr>
        <w:t xml:space="preserve">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bookmarkStart w:id="1" w:name="_Hlk84499265"/>
      <w:r w:rsidR="008C40B2">
        <w:rPr>
          <w:rFonts w:ascii="Book Antiqua" w:hAnsi="Book Antiqua"/>
        </w:rPr>
        <w:t>alterado pelo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Decreto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Legislativo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Regiona</w:t>
      </w:r>
      <w:r w:rsidR="00A51DF0">
        <w:rPr>
          <w:rFonts w:ascii="Book Antiqua" w:hAnsi="Book Antiqua"/>
        </w:rPr>
        <w:t>is</w:t>
      </w:r>
      <w:r w:rsidR="008C40B2">
        <w:rPr>
          <w:rFonts w:ascii="Book Antiqua" w:hAnsi="Book Antiqua"/>
        </w:rPr>
        <w:t xml:space="preserve"> n.</w:t>
      </w:r>
      <w:r w:rsidR="00A51DF0" w:rsidRPr="00A51DF0">
        <w:rPr>
          <w:rFonts w:ascii="Book Antiqua" w:hAnsi="Book Antiqua"/>
          <w:vertAlign w:val="superscript"/>
        </w:rPr>
        <w:t>os</w:t>
      </w:r>
      <w:r w:rsidR="008C40B2">
        <w:rPr>
          <w:rFonts w:ascii="Book Antiqua" w:hAnsi="Book Antiqua"/>
        </w:rPr>
        <w:t xml:space="preserve"> 9/2018/M, de 29 de junho</w:t>
      </w:r>
      <w:r w:rsidR="00A51DF0">
        <w:rPr>
          <w:rFonts w:ascii="Book Antiqua" w:hAnsi="Book Antiqua"/>
        </w:rPr>
        <w:t xml:space="preserve"> e 9/2021/M, de 14 de maio,</w:t>
      </w:r>
      <w:r w:rsidR="008C40B2">
        <w:rPr>
          <w:rFonts w:ascii="Book Antiqua" w:hAnsi="Book Antiqua"/>
        </w:rPr>
        <w:t xml:space="preserve"> </w:t>
      </w:r>
      <w:bookmarkEnd w:id="1"/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0AE8EC7B" w14:textId="0A613D7D" w:rsidR="005318C9" w:rsidRDefault="005318C9" w:rsidP="00F24BE2">
      <w:pPr>
        <w:spacing w:line="360" w:lineRule="auto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3F899BC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</w:t>
      </w:r>
      <w:r w:rsidR="00EF655C">
        <w:rPr>
          <w:rFonts w:ascii="Book Antiqua" w:hAnsi="Book Antiqua"/>
        </w:rPr>
        <w:t>Estatuto</w:t>
      </w:r>
      <w:r w:rsidRPr="00C86EF4">
        <w:rPr>
          <w:rFonts w:ascii="Book Antiqua" w:hAnsi="Book Antiqua"/>
        </w:rPr>
        <w:t xml:space="preserve">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1464594E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5D13CB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 xml:space="preserve">.º e 78.º do </w:t>
      </w:r>
      <w:r w:rsidR="00EF655C">
        <w:rPr>
          <w:rFonts w:ascii="Book Antiqua" w:hAnsi="Book Antiqua"/>
        </w:rPr>
        <w:t xml:space="preserve">Estatuto </w:t>
      </w:r>
      <w:r w:rsidR="006F6F8F">
        <w:rPr>
          <w:rFonts w:ascii="Book Antiqua" w:hAnsi="Book Antiqua"/>
        </w:rPr>
        <w:t>e demais legislação aplicável.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3D34917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071BE9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 xml:space="preserve">revista no Anexo I do </w:t>
      </w:r>
      <w:r w:rsidR="00EF655C">
        <w:rPr>
          <w:rFonts w:ascii="Book Antiqua" w:hAnsi="Book Antiqua"/>
        </w:rPr>
        <w:t>Estatuto</w:t>
      </w:r>
      <w:r w:rsidR="001E1BC2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4A1D5A7F" w14:textId="70373DF7" w:rsidR="00BE4AA8" w:rsidRPr="00C86EF4" w:rsidRDefault="00BD5BC9" w:rsidP="00A51DF0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</w:t>
      </w:r>
      <w:r w:rsidR="00121713">
        <w:rPr>
          <w:rFonts w:ascii="Book Antiqua" w:hAnsi="Book Antiqua"/>
        </w:rPr>
        <w:t xml:space="preserve">, </w:t>
      </w:r>
      <w:bookmarkStart w:id="2" w:name="_Hlk84499329"/>
      <w:r w:rsidR="00A51DF0" w:rsidRPr="00A51DF0">
        <w:rPr>
          <w:rFonts w:ascii="Book Antiqua" w:hAnsi="Book Antiqua"/>
        </w:rPr>
        <w:t>alterado pelos Decretos Legislativos Regionais n.</w:t>
      </w:r>
      <w:r w:rsidR="00A51DF0" w:rsidRPr="00A51DF0">
        <w:rPr>
          <w:rFonts w:ascii="Book Antiqua" w:hAnsi="Book Antiqua"/>
          <w:vertAlign w:val="superscript"/>
        </w:rPr>
        <w:t xml:space="preserve">os </w:t>
      </w:r>
      <w:r w:rsidR="00A51DF0" w:rsidRPr="00A51DF0">
        <w:rPr>
          <w:rFonts w:ascii="Book Antiqua" w:hAnsi="Book Antiqua"/>
        </w:rPr>
        <w:t>9/2018/M, de 29 de junho e 9/2021/M, de 14 de maio</w:t>
      </w:r>
      <w:r w:rsidR="00A51DF0">
        <w:rPr>
          <w:rFonts w:ascii="Book Antiqua" w:hAnsi="Book Antiqua"/>
        </w:rPr>
        <w:t>.</w:t>
      </w:r>
      <w:bookmarkEnd w:id="2"/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535166D3" w:rsidR="00273F87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4E28464" w14:textId="30FDE511" w:rsidR="00387EBC" w:rsidRDefault="00387EBC" w:rsidP="00BE4AA8">
      <w:pPr>
        <w:spacing w:line="360" w:lineRule="auto"/>
        <w:rPr>
          <w:rFonts w:ascii="Book Antiqua" w:hAnsi="Book Antiqua"/>
          <w:b/>
        </w:rPr>
      </w:pPr>
    </w:p>
    <w:p w14:paraId="17499705" w14:textId="77777777" w:rsidR="00387EBC" w:rsidRPr="00C86EF4" w:rsidRDefault="00387EBC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4782E94B" w14:textId="14D00633" w:rsidR="001A3D7F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F24BE2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DA5130">
        <w:rPr>
          <w:rFonts w:ascii="Book Antiqua" w:hAnsi="Book Antiqua"/>
        </w:rPr>
        <w:t xml:space="preserve">, </w:t>
      </w:r>
      <w:r w:rsidR="00A51DF0" w:rsidRPr="00A51DF0">
        <w:rPr>
          <w:rFonts w:ascii="Book Antiqua" w:hAnsi="Book Antiqua"/>
        </w:rPr>
        <w:t xml:space="preserve">alterado pelos Decretos Legislativos Regionais </w:t>
      </w:r>
      <w:proofErr w:type="gramStart"/>
      <w:r w:rsidR="00A51DF0" w:rsidRPr="00A51DF0">
        <w:rPr>
          <w:rFonts w:ascii="Book Antiqua" w:hAnsi="Book Antiqua"/>
        </w:rPr>
        <w:t>n.os</w:t>
      </w:r>
      <w:proofErr w:type="gramEnd"/>
      <w:r w:rsidR="00A51DF0" w:rsidRPr="00A51DF0">
        <w:rPr>
          <w:rFonts w:ascii="Book Antiqua" w:hAnsi="Book Antiqua"/>
        </w:rPr>
        <w:t xml:space="preserve"> 9/2018/M, de 29 de junho e 9/2021/M, de 14 de maio.</w:t>
      </w: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0B8A8EA0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0BAD0FCD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C00157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C00157">
        <w:rPr>
          <w:rFonts w:ascii="Book Antiqua" w:hAnsi="Book Antiqua"/>
        </w:rPr>
        <w:instrText xml:space="preserve"> FORMTEXT </w:instrText>
      </w:r>
      <w:r w:rsidR="00C00157">
        <w:rPr>
          <w:rFonts w:ascii="Book Antiqua" w:hAnsi="Book Antiqua"/>
        </w:rPr>
      </w:r>
      <w:r w:rsidR="00C00157">
        <w:rPr>
          <w:rFonts w:ascii="Book Antiqua" w:hAnsi="Book Antiqua"/>
        </w:rPr>
        <w:fldChar w:fldCharType="separate"/>
      </w:r>
      <w:r w:rsidR="00C00157">
        <w:rPr>
          <w:rFonts w:ascii="Book Antiqua" w:hAnsi="Book Antiqua"/>
          <w:noProof/>
        </w:rPr>
        <w:t>43</w:t>
      </w:r>
      <w:r w:rsidR="00C00157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D.01.01.13 – Subsídio de refeição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D.01.01.14 – Subsídio de Férias e de Natal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D.01.03.05.A0.B0 – Contribuições para a Segurança Social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="00F24BE2" w:rsidRPr="00F24BE2">
        <w:rPr>
          <w:rFonts w:ascii="Book Antiqua" w:hAnsi="Book Antiqua"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  <w:bookmarkStart w:id="3" w:name="_GoBack"/>
      <w:bookmarkEnd w:id="3"/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5BD5CC6C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DA5130">
        <w:rPr>
          <w:rFonts w:ascii="Book Antiqua" w:hAnsi="Book Antiqua"/>
        </w:rPr>
        <w:t xml:space="preserve">, </w:t>
      </w:r>
      <w:r w:rsidR="00A51DF0" w:rsidRPr="00A51DF0">
        <w:rPr>
          <w:rFonts w:ascii="Book Antiqua" w:hAnsi="Book Antiqua"/>
        </w:rPr>
        <w:t>alterado pelos Decretos Legislativos Regionais n.os 9/2018/M, de 29 de junho e 9/2021/M, de 14 de maio</w:t>
      </w:r>
      <w:r w:rsidR="00A51DF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1231355E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</w:t>
      </w:r>
      <w:r w:rsidR="008509D1">
        <w:rPr>
          <w:rFonts w:ascii="Book Antiqua" w:hAnsi="Book Antiqua"/>
        </w:rPr>
        <w:t xml:space="preserve"> A</w:t>
      </w:r>
      <w:r w:rsidR="001E1BC2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8509D1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>de</w:t>
      </w:r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4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7EAD33E6" w14:textId="7D33461F" w:rsidR="00C22D40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644AFBE8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7651EA">
        <w:rPr>
          <w:rFonts w:ascii="Book Antiqua" w:hAnsi="Book Antiqua"/>
        </w:rPr>
        <w:t xml:space="preserve">, </w:t>
      </w:r>
      <w:r w:rsidR="00A51DF0" w:rsidRPr="00A51DF0">
        <w:rPr>
          <w:rFonts w:ascii="Book Antiqua" w:hAnsi="Book Antiqua"/>
        </w:rPr>
        <w:t>alterado pelos Decretos Legislativos Regionais n.</w:t>
      </w:r>
      <w:r w:rsidR="00A51DF0" w:rsidRPr="00A51DF0">
        <w:rPr>
          <w:rFonts w:ascii="Book Antiqua" w:hAnsi="Book Antiqua"/>
          <w:vertAlign w:val="superscript"/>
        </w:rPr>
        <w:t xml:space="preserve">os </w:t>
      </w:r>
      <w:r w:rsidR="00A51DF0" w:rsidRPr="00A51DF0">
        <w:rPr>
          <w:rFonts w:ascii="Book Antiqua" w:hAnsi="Book Antiqua"/>
        </w:rPr>
        <w:t>9/2018/M, de 29 de junho e 9/2021/M, de 14 de maio</w:t>
      </w:r>
      <w:r w:rsidR="00A51DF0">
        <w:rPr>
          <w:rFonts w:ascii="Book Antiqua" w:hAnsi="Book Antiqua"/>
        </w:rPr>
        <w:t xml:space="preserve">, </w:t>
      </w:r>
      <w:r w:rsidRPr="001E1BC2">
        <w:rPr>
          <w:rFonts w:ascii="Book Antiqua" w:hAnsi="Book Antiqua"/>
        </w:rPr>
        <w:t xml:space="preserve">no </w:t>
      </w:r>
      <w:r w:rsidR="00EF655C">
        <w:rPr>
          <w:rFonts w:ascii="Book Antiqua" w:hAnsi="Book Antiqua"/>
        </w:rPr>
        <w:t>Estatuto</w:t>
      </w:r>
      <w:r w:rsidRPr="001E1BC2">
        <w:rPr>
          <w:rFonts w:ascii="Book Antiqua" w:hAnsi="Book Antiqua"/>
        </w:rPr>
        <w:t xml:space="preserve">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7651EA">
        <w:rPr>
          <w:rFonts w:ascii="Book Antiqua" w:hAnsi="Book Antiqua"/>
        </w:rPr>
        <w:t>na sua redação atual,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4E46B37E" w:rsidR="00273F87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760E4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585BC950" w14:textId="77777777" w:rsidR="007760E4" w:rsidRPr="002C6440" w:rsidRDefault="007760E4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7"/>
      <w:footerReference w:type="default" r:id="rId18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47248702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junho.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2822A778" w14:textId="522DA821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051347">
        <w:rPr>
          <w:sz w:val="22"/>
          <w:szCs w:val="22"/>
        </w:rPr>
        <w:t xml:space="preserve"> </w:t>
      </w:r>
      <w:r w:rsidR="00051347" w:rsidRPr="00983BE8">
        <w:rPr>
          <w:sz w:val="22"/>
          <w:szCs w:val="22"/>
        </w:rPr>
        <w:t>Decreto Legislativo Regional n.º 28/2016/M, de 15 de julho</w:t>
      </w:r>
      <w:r w:rsidR="00051347" w:rsidRPr="002C3A9D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547F7245" w14:textId="5A1C9C1A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Indicar a data </w:t>
      </w:r>
      <w:r>
        <w:rPr>
          <w:sz w:val="22"/>
          <w:szCs w:val="22"/>
        </w:rPr>
        <w:t xml:space="preserve">de </w:t>
      </w:r>
      <w:r w:rsidR="00FA533C">
        <w:rPr>
          <w:sz w:val="22"/>
          <w:szCs w:val="22"/>
        </w:rPr>
        <w:t>término</w:t>
      </w:r>
      <w:r>
        <w:rPr>
          <w:sz w:val="22"/>
          <w:szCs w:val="22"/>
        </w:rPr>
        <w:t>.</w:t>
      </w:r>
      <w:r w:rsidR="00FA533C">
        <w:rPr>
          <w:sz w:val="22"/>
          <w:szCs w:val="22"/>
        </w:rPr>
        <w:t xml:space="preserve"> </w:t>
      </w:r>
    </w:p>
  </w:endnote>
  <w:endnote w:id="20">
    <w:p w14:paraId="384FAC70" w14:textId="2F85E67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>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 w:rsidR="00FA533C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 w:rsidR="00FA533C">
        <w:rPr>
          <w:sz w:val="22"/>
          <w:szCs w:val="22"/>
        </w:rPr>
        <w:t>”</w:t>
      </w:r>
      <w:r w:rsidR="002C3A9D" w:rsidRPr="002C3A9D">
        <w:rPr>
          <w:sz w:val="22"/>
          <w:szCs w:val="22"/>
        </w:rPr>
        <w:t>.</w:t>
      </w:r>
    </w:p>
  </w:endnote>
  <w:endnote w:id="21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14:paraId="40A9FA73" w14:textId="24A0390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7B375F">
        <w:rPr>
          <w:sz w:val="22"/>
          <w:szCs w:val="22"/>
        </w:rPr>
        <w:t>A</w:t>
      </w:r>
      <w:r w:rsidR="008F7D45">
        <w:rPr>
          <w:sz w:val="22"/>
          <w:szCs w:val="22"/>
        </w:rPr>
        <w:t xml:space="preserve"> 1 de setembro relativamente aos docentes </w:t>
      </w:r>
      <w:r w:rsidR="008F7D45" w:rsidRPr="00214631">
        <w:rPr>
          <w:sz w:val="22"/>
          <w:szCs w:val="22"/>
        </w:rPr>
        <w:t>contratados</w:t>
      </w:r>
      <w:r w:rsidR="008F7D45">
        <w:rPr>
          <w:sz w:val="22"/>
          <w:szCs w:val="22"/>
        </w:rPr>
        <w:t xml:space="preserve"> até ao</w:t>
      </w:r>
      <w:r w:rsidR="008F7D45" w:rsidRPr="00214631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último dia estabelecido pelo calendário escolar</w:t>
      </w:r>
      <w:r w:rsidR="008F7D45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para o início das aulas</w:t>
      </w:r>
      <w:r w:rsidR="008F7D45" w:rsidRPr="00214631">
        <w:rPr>
          <w:sz w:val="22"/>
          <w:szCs w:val="22"/>
        </w:rPr>
        <w:t xml:space="preserve">, </w:t>
      </w:r>
      <w:r w:rsidR="008F7D45">
        <w:rPr>
          <w:sz w:val="22"/>
          <w:szCs w:val="22"/>
        </w:rPr>
        <w:t xml:space="preserve">nos termos do </w:t>
      </w:r>
      <w:r w:rsidR="008F7D45" w:rsidRPr="00214631">
        <w:rPr>
          <w:sz w:val="22"/>
          <w:szCs w:val="22"/>
        </w:rPr>
        <w:t>disposto no</w:t>
      </w:r>
      <w:r w:rsidR="008F7D45">
        <w:rPr>
          <w:sz w:val="22"/>
          <w:szCs w:val="22"/>
        </w:rPr>
        <w:t xml:space="preserve"> n.º 6 do artigo </w:t>
      </w:r>
      <w:r w:rsidR="008F7D45" w:rsidRPr="00214631">
        <w:rPr>
          <w:sz w:val="22"/>
          <w:szCs w:val="22"/>
        </w:rPr>
        <w:t xml:space="preserve">9.º do </w:t>
      </w:r>
      <w:r w:rsidR="008F7D45" w:rsidRPr="00983BE8">
        <w:rPr>
          <w:sz w:val="22"/>
          <w:szCs w:val="22"/>
        </w:rPr>
        <w:t>Decreto Legislativo Regional n.º 28/2016/M, de 15 de julh</w:t>
      </w:r>
      <w:r w:rsidR="008F7D45">
        <w:rPr>
          <w:sz w:val="22"/>
          <w:szCs w:val="22"/>
        </w:rPr>
        <w:t>o</w:t>
      </w:r>
      <w:r w:rsidR="008F7D45" w:rsidRPr="002C3A9D">
        <w:rPr>
          <w:sz w:val="22"/>
          <w:szCs w:val="22"/>
        </w:rPr>
        <w:t>, alterado pelo Decreto Legislativo Regional n.º 9/2018/M, de 29 de junho</w:t>
      </w:r>
      <w:r w:rsidR="008F7D45">
        <w:rPr>
          <w:sz w:val="22"/>
          <w:szCs w:val="22"/>
        </w:rPr>
        <w:t xml:space="preserve"> </w:t>
      </w:r>
      <w:r w:rsidR="008F7D45">
        <w:rPr>
          <w:b/>
          <w:sz w:val="22"/>
          <w:szCs w:val="22"/>
        </w:rPr>
        <w:t xml:space="preserve">OU </w:t>
      </w:r>
      <w:r w:rsidR="00A204E5">
        <w:rPr>
          <w:sz w:val="22"/>
          <w:szCs w:val="22"/>
        </w:rPr>
        <w:t>na data da apresentação do docente nos</w:t>
      </w:r>
      <w:r w:rsidR="003059E6">
        <w:rPr>
          <w:sz w:val="22"/>
          <w:szCs w:val="22"/>
        </w:rPr>
        <w:t xml:space="preserve"> termos do n.º 4 do artigo 47.º do </w:t>
      </w:r>
      <w:r w:rsidR="003059E6" w:rsidRPr="00983BE8">
        <w:rPr>
          <w:sz w:val="22"/>
          <w:szCs w:val="22"/>
        </w:rPr>
        <w:t>Decreto Legislativo Regional n.º 28/2016/M, de 15 de julh</w:t>
      </w:r>
      <w:r w:rsidR="003059E6">
        <w:rPr>
          <w:sz w:val="22"/>
          <w:szCs w:val="22"/>
        </w:rPr>
        <w:t>o</w:t>
      </w:r>
      <w:r w:rsidR="003059E6" w:rsidRPr="002C3A9D">
        <w:rPr>
          <w:sz w:val="22"/>
          <w:szCs w:val="22"/>
        </w:rPr>
        <w:t>, alterado pelo Decreto Legislativo Regional n.º 9/2018/M, de 29 de junho</w:t>
      </w:r>
      <w:r w:rsidR="003059E6">
        <w:rPr>
          <w:sz w:val="22"/>
          <w:szCs w:val="22"/>
        </w:rPr>
        <w:t>.</w:t>
      </w:r>
    </w:p>
  </w:endnote>
  <w:endnote w:id="25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F2F8" w14:textId="77777777" w:rsidR="008C4BE5" w:rsidRDefault="008C4B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60D1752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4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C8B7" w14:textId="77777777" w:rsidR="008C4BE5" w:rsidRDefault="008C4BE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68F6263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42E" w14:textId="77777777" w:rsidR="008C4BE5" w:rsidRDefault="008C4B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6C200D" w:rsidR="006F69BD" w:rsidRDefault="006F69BD" w:rsidP="004B1B85">
    <w:pPr>
      <w:pStyle w:val="Cabealho"/>
      <w:jc w:val="center"/>
    </w:pPr>
  </w:p>
  <w:p w14:paraId="06BEE656" w14:textId="363AECAE" w:rsidR="008C4BE5" w:rsidRDefault="008C4BE5" w:rsidP="008C4BE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5041C8BD" wp14:editId="53BDDFAE">
          <wp:extent cx="683895" cy="469265"/>
          <wp:effectExtent l="0" t="0" r="1905" b="698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2564" w14:textId="77777777" w:rsidR="008C4BE5" w:rsidRDefault="008C4BE5" w:rsidP="008C4BE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582575B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445DF25C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16F9" w14:textId="77777777" w:rsidR="008C4BE5" w:rsidRDefault="008C4BE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1347"/>
    <w:rsid w:val="000555E4"/>
    <w:rsid w:val="00061878"/>
    <w:rsid w:val="000710BA"/>
    <w:rsid w:val="00071BE9"/>
    <w:rsid w:val="00092F18"/>
    <w:rsid w:val="000A614F"/>
    <w:rsid w:val="000D406B"/>
    <w:rsid w:val="001060EC"/>
    <w:rsid w:val="0011772B"/>
    <w:rsid w:val="00121713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3A9D"/>
    <w:rsid w:val="002C5554"/>
    <w:rsid w:val="002C6440"/>
    <w:rsid w:val="002C6E38"/>
    <w:rsid w:val="003059E6"/>
    <w:rsid w:val="00305E02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231"/>
    <w:rsid w:val="005438CD"/>
    <w:rsid w:val="00571840"/>
    <w:rsid w:val="005A0D00"/>
    <w:rsid w:val="005C35F6"/>
    <w:rsid w:val="005D1300"/>
    <w:rsid w:val="005D13CB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7756"/>
    <w:rsid w:val="0076198B"/>
    <w:rsid w:val="007651EA"/>
    <w:rsid w:val="007760E4"/>
    <w:rsid w:val="007A0C9E"/>
    <w:rsid w:val="007A2894"/>
    <w:rsid w:val="007B375F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4BE5"/>
    <w:rsid w:val="008C67B7"/>
    <w:rsid w:val="008F7D45"/>
    <w:rsid w:val="00907C12"/>
    <w:rsid w:val="0091475E"/>
    <w:rsid w:val="00926580"/>
    <w:rsid w:val="00956E71"/>
    <w:rsid w:val="00970E71"/>
    <w:rsid w:val="009739AC"/>
    <w:rsid w:val="00982928"/>
    <w:rsid w:val="00983BE8"/>
    <w:rsid w:val="00993A60"/>
    <w:rsid w:val="009B503F"/>
    <w:rsid w:val="009E0868"/>
    <w:rsid w:val="00A10EE2"/>
    <w:rsid w:val="00A204E5"/>
    <w:rsid w:val="00A4307B"/>
    <w:rsid w:val="00A50517"/>
    <w:rsid w:val="00A50A25"/>
    <w:rsid w:val="00A51DF0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533D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0157"/>
    <w:rsid w:val="00C0717A"/>
    <w:rsid w:val="00C14709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EF655C"/>
    <w:rsid w:val="00F06936"/>
    <w:rsid w:val="00F22A76"/>
    <w:rsid w:val="00F23490"/>
    <w:rsid w:val="00F248FB"/>
    <w:rsid w:val="00F24BE2"/>
    <w:rsid w:val="00F2696E"/>
    <w:rsid w:val="00F327F4"/>
    <w:rsid w:val="00F411CC"/>
    <w:rsid w:val="00F5772C"/>
    <w:rsid w:val="00F85356"/>
    <w:rsid w:val="00FA533C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8C4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921A5-93C3-4FAC-BCA5-7F8EF2F19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3439C-033A-4BA0-AB89-F65EA739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DAD42-C5E4-43FC-B7F8-1FDB7B9C7878}">
  <ds:schemaRefs>
    <ds:schemaRef ds:uri="c5f453c7-35c8-44eb-bcc7-31fb8b609880"/>
    <ds:schemaRef ds:uri="http://www.w3.org/XML/1998/namespace"/>
    <ds:schemaRef ds:uri="http://schemas.microsoft.com/office/2006/documentManagement/types"/>
    <ds:schemaRef ds:uri="http://purl.org/dc/terms/"/>
    <ds:schemaRef ds:uri="6d7ce99d-c31e-42a3-9808-876a705486c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43E85D-A9BB-4AB9-9527-0DA1E94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881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6</cp:revision>
  <cp:lastPrinted>2015-09-28T12:08:00Z</cp:lastPrinted>
  <dcterms:created xsi:type="dcterms:W3CDTF">2021-10-07T10:30:00Z</dcterms:created>
  <dcterms:modified xsi:type="dcterms:W3CDTF">2022-10-19T16:18:00Z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